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03-06/2021/3950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BEC6E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1D94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2021-09-08T08:53:00Z</dcterms:modified>
</cp:coreProperties>
</file>